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B5" w:rsidRPr="002B6ED1" w:rsidRDefault="00FF4762" w:rsidP="008F3288">
      <w:pPr>
        <w:jc w:val="center"/>
        <w:rPr>
          <w:rFonts w:asciiTheme="majorHAnsi" w:hAnsiTheme="majorHAnsi"/>
          <w:b/>
          <w:spacing w:val="118"/>
          <w:sz w:val="40"/>
          <w:szCs w:val="40"/>
          <w:u w:val="single"/>
        </w:rPr>
      </w:pPr>
      <w:r>
        <w:rPr>
          <w:rFonts w:asciiTheme="majorHAnsi" w:hAnsiTheme="majorHAnsi"/>
          <w:b/>
          <w:spacing w:val="118"/>
          <w:sz w:val="40"/>
          <w:szCs w:val="40"/>
          <w:u w:val="single"/>
        </w:rPr>
        <w:t>Relacja z Turnieju</w:t>
      </w:r>
    </w:p>
    <w:p w:rsidR="008F3288" w:rsidRPr="002B6ED1" w:rsidRDefault="009218B5" w:rsidP="009218B5">
      <w:pPr>
        <w:jc w:val="center"/>
        <w:rPr>
          <w:rFonts w:asciiTheme="majorHAnsi" w:hAnsiTheme="majorHAnsi"/>
          <w:spacing w:val="118"/>
          <w:sz w:val="40"/>
          <w:szCs w:val="40"/>
        </w:rPr>
      </w:pPr>
      <w:r>
        <w:rPr>
          <w:rFonts w:asciiTheme="majorHAnsi" w:hAnsiTheme="majorHAnsi"/>
          <w:noProof/>
          <w:sz w:val="28"/>
          <w:szCs w:val="28"/>
          <w:lang w:eastAsia="pl-PL"/>
        </w:rPr>
        <w:drawing>
          <wp:inline distT="0" distB="0" distL="0" distR="0">
            <wp:extent cx="2352675" cy="2026173"/>
            <wp:effectExtent l="19050" t="0" r="9525" b="0"/>
            <wp:docPr id="1" name="Obraz 2" descr="warsawope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sawopen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073" cy="202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E9" w:rsidRDefault="000323E9" w:rsidP="008239C7">
      <w:pPr>
        <w:rPr>
          <w:rFonts w:asciiTheme="majorHAnsi" w:hAnsiTheme="majorHAnsi"/>
          <w:sz w:val="28"/>
          <w:szCs w:val="28"/>
        </w:rPr>
      </w:pPr>
      <w:r w:rsidRPr="000323E9">
        <w:rPr>
          <w:rFonts w:asciiTheme="majorHAnsi" w:hAnsiTheme="majorHAnsi"/>
          <w:sz w:val="28"/>
          <w:szCs w:val="28"/>
        </w:rPr>
        <w:t xml:space="preserve">16 marca 2013 roku na warszawskim AWF odbył się III Ogólnopolski Turniej Karate </w:t>
      </w:r>
      <w:proofErr w:type="spellStart"/>
      <w:r w:rsidRPr="000323E9">
        <w:rPr>
          <w:rFonts w:asciiTheme="majorHAnsi" w:hAnsiTheme="majorHAnsi"/>
          <w:sz w:val="28"/>
          <w:szCs w:val="28"/>
        </w:rPr>
        <w:t>Kyokushin</w:t>
      </w:r>
      <w:proofErr w:type="spellEnd"/>
      <w:r w:rsidRPr="000323E9">
        <w:rPr>
          <w:rFonts w:asciiTheme="majorHAnsi" w:hAnsiTheme="majorHAnsi"/>
          <w:sz w:val="28"/>
          <w:szCs w:val="28"/>
        </w:rPr>
        <w:t xml:space="preserve"> </w:t>
      </w:r>
      <w:r w:rsidRPr="008239C7">
        <w:rPr>
          <w:rFonts w:asciiTheme="majorHAnsi" w:hAnsiTheme="majorHAnsi"/>
          <w:sz w:val="28"/>
          <w:szCs w:val="28"/>
        </w:rPr>
        <w:t xml:space="preserve">Warsaw </w:t>
      </w:r>
      <w:proofErr w:type="spellStart"/>
      <w:r w:rsidRPr="008239C7">
        <w:rPr>
          <w:rFonts w:asciiTheme="majorHAnsi" w:hAnsiTheme="majorHAnsi"/>
          <w:sz w:val="28"/>
          <w:szCs w:val="28"/>
        </w:rPr>
        <w:t>Open</w:t>
      </w:r>
      <w:proofErr w:type="spellEnd"/>
      <w:r>
        <w:rPr>
          <w:rFonts w:asciiTheme="majorHAnsi" w:hAnsiTheme="majorHAnsi"/>
          <w:sz w:val="28"/>
          <w:szCs w:val="28"/>
        </w:rPr>
        <w:t xml:space="preserve">. Turniej był rozgrywany w konkurencji </w:t>
      </w:r>
      <w:proofErr w:type="spellStart"/>
      <w:r w:rsidRPr="000323E9">
        <w:rPr>
          <w:rFonts w:asciiTheme="majorHAnsi" w:hAnsiTheme="majorHAnsi"/>
          <w:sz w:val="28"/>
          <w:szCs w:val="28"/>
        </w:rPr>
        <w:t>kumite</w:t>
      </w:r>
      <w:proofErr w:type="spellEnd"/>
      <w:r>
        <w:rPr>
          <w:rFonts w:asciiTheme="majorHAnsi" w:hAnsiTheme="majorHAnsi"/>
          <w:sz w:val="28"/>
          <w:szCs w:val="28"/>
        </w:rPr>
        <w:t xml:space="preserve">, bez podziału na wagę zawodników – </w:t>
      </w:r>
      <w:proofErr w:type="spellStart"/>
      <w:r>
        <w:rPr>
          <w:rFonts w:asciiTheme="majorHAnsi" w:hAnsiTheme="majorHAnsi"/>
          <w:sz w:val="28"/>
          <w:szCs w:val="28"/>
        </w:rPr>
        <w:t>open</w:t>
      </w:r>
      <w:proofErr w:type="spellEnd"/>
      <w:r>
        <w:rPr>
          <w:rFonts w:asciiTheme="majorHAnsi" w:hAnsiTheme="majorHAnsi"/>
          <w:sz w:val="28"/>
          <w:szCs w:val="28"/>
        </w:rPr>
        <w:t xml:space="preserve">. </w:t>
      </w:r>
      <w:r w:rsidR="008239C7">
        <w:rPr>
          <w:rFonts w:asciiTheme="majorHAnsi" w:hAnsiTheme="majorHAnsi"/>
          <w:sz w:val="28"/>
          <w:szCs w:val="28"/>
        </w:rPr>
        <w:t xml:space="preserve">Organizatorem turnieju był klub </w:t>
      </w:r>
      <w:proofErr w:type="spellStart"/>
      <w:r w:rsidR="008239C7">
        <w:rPr>
          <w:rFonts w:asciiTheme="majorHAnsi" w:hAnsiTheme="majorHAnsi"/>
          <w:sz w:val="28"/>
          <w:szCs w:val="28"/>
        </w:rPr>
        <w:t>Kyoko</w:t>
      </w:r>
      <w:proofErr w:type="spellEnd"/>
      <w:r w:rsidR="008239C7">
        <w:rPr>
          <w:rFonts w:asciiTheme="majorHAnsi" w:hAnsiTheme="majorHAnsi"/>
          <w:sz w:val="28"/>
          <w:szCs w:val="28"/>
        </w:rPr>
        <w:t xml:space="preserve"> – Akademia Karate </w:t>
      </w:r>
      <w:proofErr w:type="spellStart"/>
      <w:r w:rsidR="008239C7">
        <w:rPr>
          <w:rFonts w:asciiTheme="majorHAnsi" w:hAnsiTheme="majorHAnsi"/>
          <w:sz w:val="28"/>
          <w:szCs w:val="28"/>
        </w:rPr>
        <w:t>Kyokushin</w:t>
      </w:r>
      <w:proofErr w:type="spellEnd"/>
      <w:r w:rsidR="008239C7">
        <w:rPr>
          <w:rFonts w:asciiTheme="majorHAnsi" w:hAnsiTheme="majorHAnsi"/>
          <w:sz w:val="28"/>
          <w:szCs w:val="28"/>
        </w:rPr>
        <w:t xml:space="preserve">, dyrektorem turnieju był Piotr </w:t>
      </w:r>
      <w:proofErr w:type="spellStart"/>
      <w:r w:rsidR="008239C7">
        <w:rPr>
          <w:rFonts w:asciiTheme="majorHAnsi" w:hAnsiTheme="majorHAnsi"/>
          <w:sz w:val="28"/>
          <w:szCs w:val="28"/>
        </w:rPr>
        <w:t>Strefner</w:t>
      </w:r>
      <w:proofErr w:type="spellEnd"/>
      <w:r w:rsidR="008239C7">
        <w:rPr>
          <w:rFonts w:asciiTheme="majorHAnsi" w:hAnsiTheme="majorHAnsi"/>
          <w:sz w:val="28"/>
          <w:szCs w:val="28"/>
        </w:rPr>
        <w:t xml:space="preserve"> </w:t>
      </w:r>
      <w:r w:rsidR="008239C7">
        <w:rPr>
          <w:rFonts w:asciiTheme="majorHAnsi" w:hAnsiTheme="majorHAnsi"/>
          <w:i/>
          <w:sz w:val="28"/>
          <w:szCs w:val="28"/>
        </w:rPr>
        <w:t xml:space="preserve">1 </w:t>
      </w:r>
      <w:proofErr w:type="spellStart"/>
      <w:r w:rsidR="008239C7">
        <w:rPr>
          <w:rFonts w:asciiTheme="majorHAnsi" w:hAnsiTheme="majorHAnsi"/>
          <w:i/>
          <w:sz w:val="28"/>
          <w:szCs w:val="28"/>
        </w:rPr>
        <w:t>dan</w:t>
      </w:r>
      <w:proofErr w:type="spellEnd"/>
      <w:r w:rsidR="008239C7">
        <w:rPr>
          <w:rFonts w:asciiTheme="majorHAnsi" w:hAnsiTheme="majorHAnsi"/>
          <w:sz w:val="28"/>
          <w:szCs w:val="28"/>
        </w:rPr>
        <w:t xml:space="preserve"> z Warszawy, a sędzią głównym </w:t>
      </w:r>
      <w:r>
        <w:rPr>
          <w:rFonts w:asciiTheme="majorHAnsi" w:hAnsiTheme="majorHAnsi"/>
          <w:sz w:val="28"/>
          <w:szCs w:val="28"/>
        </w:rPr>
        <w:t xml:space="preserve">turnieju był </w:t>
      </w:r>
      <w:proofErr w:type="spellStart"/>
      <w:r>
        <w:rPr>
          <w:rFonts w:asciiTheme="majorHAnsi" w:hAnsiTheme="majorHAnsi"/>
          <w:sz w:val="28"/>
          <w:szCs w:val="28"/>
        </w:rPr>
        <w:t>sensei</w:t>
      </w:r>
      <w:proofErr w:type="spellEnd"/>
      <w:r>
        <w:rPr>
          <w:rFonts w:asciiTheme="majorHAnsi" w:hAnsiTheme="majorHAnsi"/>
          <w:sz w:val="28"/>
          <w:szCs w:val="28"/>
        </w:rPr>
        <w:t xml:space="preserve"> Tadeusz Krygowski </w:t>
      </w:r>
      <w:r>
        <w:rPr>
          <w:rFonts w:asciiTheme="majorHAnsi" w:hAnsiTheme="majorHAnsi"/>
          <w:i/>
          <w:sz w:val="28"/>
          <w:szCs w:val="28"/>
        </w:rPr>
        <w:t xml:space="preserve">4 </w:t>
      </w:r>
      <w:proofErr w:type="spellStart"/>
      <w:r>
        <w:rPr>
          <w:rFonts w:asciiTheme="majorHAnsi" w:hAnsiTheme="majorHAnsi"/>
          <w:i/>
          <w:sz w:val="28"/>
          <w:szCs w:val="28"/>
        </w:rPr>
        <w:t>dan</w:t>
      </w:r>
      <w:proofErr w:type="spellEnd"/>
      <w:r w:rsidR="008239C7">
        <w:rPr>
          <w:rFonts w:asciiTheme="majorHAnsi" w:hAnsiTheme="majorHAnsi"/>
          <w:sz w:val="28"/>
          <w:szCs w:val="28"/>
        </w:rPr>
        <w:t xml:space="preserve"> z Jasła.</w:t>
      </w:r>
      <w:r>
        <w:rPr>
          <w:rFonts w:asciiTheme="majorHAnsi" w:hAnsiTheme="majorHAnsi"/>
          <w:sz w:val="28"/>
          <w:szCs w:val="28"/>
        </w:rPr>
        <w:br/>
      </w:r>
      <w:r w:rsidRPr="000323E9">
        <w:rPr>
          <w:rFonts w:asciiTheme="majorHAnsi" w:hAnsiTheme="majorHAnsi"/>
          <w:sz w:val="28"/>
          <w:szCs w:val="28"/>
        </w:rPr>
        <w:t>W</w:t>
      </w:r>
      <w:r>
        <w:rPr>
          <w:rFonts w:asciiTheme="majorHAnsi" w:hAnsiTheme="majorHAnsi"/>
          <w:sz w:val="28"/>
          <w:szCs w:val="28"/>
        </w:rPr>
        <w:t xml:space="preserve"> turnieju wzięło udział 84 zawodników z 8 ośrodków: </w:t>
      </w:r>
      <w:r>
        <w:rPr>
          <w:rFonts w:asciiTheme="majorHAnsi" w:hAnsiTheme="majorHAnsi"/>
          <w:sz w:val="28"/>
          <w:szCs w:val="28"/>
        </w:rPr>
        <w:br/>
      </w:r>
    </w:p>
    <w:p w:rsidR="000323E9" w:rsidRDefault="000323E9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Jasielski Klub Karate </w:t>
      </w:r>
      <w:proofErr w:type="spellStart"/>
      <w:r>
        <w:rPr>
          <w:rFonts w:asciiTheme="majorHAnsi" w:hAnsiTheme="majorHAnsi"/>
          <w:sz w:val="28"/>
          <w:szCs w:val="28"/>
        </w:rPr>
        <w:t>Kyokushin</w:t>
      </w:r>
      <w:proofErr w:type="spellEnd"/>
      <w:r>
        <w:rPr>
          <w:rFonts w:asciiTheme="majorHAnsi" w:hAnsiTheme="majorHAnsi"/>
          <w:sz w:val="28"/>
          <w:szCs w:val="28"/>
        </w:rPr>
        <w:t xml:space="preserve"> – Jasło i Biecz</w:t>
      </w:r>
      <w:r>
        <w:rPr>
          <w:rFonts w:asciiTheme="majorHAnsi" w:hAnsiTheme="majorHAnsi"/>
          <w:sz w:val="28"/>
          <w:szCs w:val="28"/>
        </w:rPr>
        <w:br/>
      </w:r>
      <w:proofErr w:type="spellStart"/>
      <w:r>
        <w:rPr>
          <w:rFonts w:asciiTheme="majorHAnsi" w:hAnsiTheme="majorHAnsi"/>
          <w:sz w:val="28"/>
          <w:szCs w:val="28"/>
        </w:rPr>
        <w:t>Kyoko</w:t>
      </w:r>
      <w:proofErr w:type="spellEnd"/>
      <w:r>
        <w:rPr>
          <w:rFonts w:asciiTheme="majorHAnsi" w:hAnsiTheme="majorHAnsi"/>
          <w:sz w:val="28"/>
          <w:szCs w:val="28"/>
        </w:rPr>
        <w:t xml:space="preserve"> – Akademia Karate </w:t>
      </w:r>
      <w:proofErr w:type="spellStart"/>
      <w:r>
        <w:rPr>
          <w:rFonts w:asciiTheme="majorHAnsi" w:hAnsiTheme="majorHAnsi"/>
          <w:sz w:val="28"/>
          <w:szCs w:val="28"/>
        </w:rPr>
        <w:t>Kyokushin</w:t>
      </w:r>
      <w:proofErr w:type="spellEnd"/>
      <w:r>
        <w:rPr>
          <w:rFonts w:asciiTheme="majorHAnsi" w:hAnsiTheme="majorHAnsi"/>
          <w:sz w:val="28"/>
          <w:szCs w:val="28"/>
        </w:rPr>
        <w:t xml:space="preserve"> – Warszawa</w:t>
      </w:r>
      <w:r>
        <w:rPr>
          <w:rFonts w:asciiTheme="majorHAnsi" w:hAnsiTheme="majorHAnsi"/>
          <w:sz w:val="28"/>
          <w:szCs w:val="28"/>
        </w:rPr>
        <w:br/>
      </w:r>
      <w:proofErr w:type="spellStart"/>
      <w:r>
        <w:rPr>
          <w:rFonts w:asciiTheme="majorHAnsi" w:hAnsiTheme="majorHAnsi"/>
          <w:sz w:val="28"/>
          <w:szCs w:val="28"/>
        </w:rPr>
        <w:t>KKiSW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Tiger</w:t>
      </w:r>
      <w:proofErr w:type="spellEnd"/>
      <w:r>
        <w:rPr>
          <w:rFonts w:asciiTheme="majorHAnsi" w:hAnsiTheme="majorHAnsi"/>
          <w:sz w:val="28"/>
          <w:szCs w:val="28"/>
        </w:rPr>
        <w:t xml:space="preserve"> – Radoszyce</w:t>
      </w:r>
      <w:r>
        <w:rPr>
          <w:rFonts w:asciiTheme="majorHAnsi" w:hAnsiTheme="majorHAnsi"/>
          <w:sz w:val="28"/>
          <w:szCs w:val="28"/>
        </w:rPr>
        <w:br/>
      </w:r>
      <w:proofErr w:type="spellStart"/>
      <w:r>
        <w:rPr>
          <w:rFonts w:asciiTheme="majorHAnsi" w:hAnsiTheme="majorHAnsi"/>
          <w:sz w:val="28"/>
          <w:szCs w:val="28"/>
        </w:rPr>
        <w:t>Kime</w:t>
      </w:r>
      <w:proofErr w:type="spellEnd"/>
      <w:r>
        <w:rPr>
          <w:rFonts w:asciiTheme="majorHAnsi" w:hAnsiTheme="majorHAnsi"/>
          <w:sz w:val="28"/>
          <w:szCs w:val="28"/>
        </w:rPr>
        <w:t xml:space="preserve">  - Góra Kalwaria</w:t>
      </w:r>
      <w:r>
        <w:rPr>
          <w:rFonts w:asciiTheme="majorHAnsi" w:hAnsiTheme="majorHAnsi"/>
          <w:sz w:val="28"/>
          <w:szCs w:val="28"/>
        </w:rPr>
        <w:br/>
        <w:t xml:space="preserve">ARS </w:t>
      </w:r>
      <w:proofErr w:type="spellStart"/>
      <w:r>
        <w:rPr>
          <w:rFonts w:asciiTheme="majorHAnsi" w:hAnsiTheme="majorHAnsi"/>
          <w:sz w:val="28"/>
          <w:szCs w:val="28"/>
        </w:rPr>
        <w:t>Kyokushin</w:t>
      </w:r>
      <w:proofErr w:type="spellEnd"/>
      <w:r>
        <w:rPr>
          <w:rFonts w:asciiTheme="majorHAnsi" w:hAnsiTheme="majorHAnsi"/>
          <w:sz w:val="28"/>
          <w:szCs w:val="28"/>
        </w:rPr>
        <w:t xml:space="preserve"> - Limanowa</w:t>
      </w:r>
      <w:r>
        <w:rPr>
          <w:rFonts w:asciiTheme="majorHAnsi" w:hAnsiTheme="majorHAnsi"/>
          <w:sz w:val="28"/>
          <w:szCs w:val="28"/>
        </w:rPr>
        <w:br/>
      </w:r>
      <w:proofErr w:type="spellStart"/>
      <w:r>
        <w:rPr>
          <w:rFonts w:asciiTheme="majorHAnsi" w:hAnsiTheme="majorHAnsi"/>
          <w:sz w:val="28"/>
          <w:szCs w:val="28"/>
        </w:rPr>
        <w:t>Mushin</w:t>
      </w:r>
      <w:proofErr w:type="spellEnd"/>
      <w:r>
        <w:rPr>
          <w:rFonts w:asciiTheme="majorHAnsi" w:hAnsiTheme="majorHAnsi"/>
          <w:sz w:val="28"/>
          <w:szCs w:val="28"/>
        </w:rPr>
        <w:t xml:space="preserve"> – Szydłowiec</w:t>
      </w:r>
      <w:r>
        <w:rPr>
          <w:rFonts w:asciiTheme="majorHAnsi" w:hAnsiTheme="majorHAnsi"/>
          <w:sz w:val="28"/>
          <w:szCs w:val="28"/>
        </w:rPr>
        <w:br/>
        <w:t>ŁKKK – Łopuszno</w:t>
      </w:r>
      <w:r>
        <w:rPr>
          <w:rFonts w:asciiTheme="majorHAnsi" w:hAnsiTheme="majorHAnsi"/>
          <w:sz w:val="28"/>
          <w:szCs w:val="28"/>
        </w:rPr>
        <w:br/>
      </w:r>
    </w:p>
    <w:p w:rsidR="003E3649" w:rsidRDefault="000323E9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Na turnieju panowała bardzo gorąca atmosfera i dało się odczuć emocje zawodników kategorii dziecięcych i juniorskich. Poziom walk wzbudził podziw wśród warszawskiej publiczności i dopingujących swoich pociech rodziców. </w:t>
      </w:r>
      <w:r w:rsidR="008239C7">
        <w:rPr>
          <w:rFonts w:asciiTheme="majorHAnsi" w:hAnsiTheme="majorHAnsi"/>
          <w:sz w:val="28"/>
          <w:szCs w:val="28"/>
        </w:rPr>
        <w:t xml:space="preserve"> </w:t>
      </w:r>
    </w:p>
    <w:p w:rsidR="00310509" w:rsidRDefault="003E3649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Na pochwałę zasługują chłopcy z rocznika 2004-2003 gdzie żeby zdobyć najwyższe trofeum trzeba było wygrać aż 6 walk. Udało się to Jakubowi </w:t>
      </w:r>
      <w:proofErr w:type="spellStart"/>
      <w:r>
        <w:rPr>
          <w:rFonts w:asciiTheme="majorHAnsi" w:hAnsiTheme="majorHAnsi"/>
          <w:sz w:val="28"/>
          <w:szCs w:val="28"/>
        </w:rPr>
        <w:t>Stoniowi</w:t>
      </w:r>
      <w:proofErr w:type="spellEnd"/>
      <w:r>
        <w:rPr>
          <w:rFonts w:asciiTheme="majorHAnsi" w:hAnsiTheme="majorHAnsi"/>
          <w:sz w:val="28"/>
          <w:szCs w:val="28"/>
        </w:rPr>
        <w:t xml:space="preserve"> z Warszawy, za co został nagrodzony pucharem najlepszego zawodnika turnieju. Walki kadetów starszych były bardzo widowiskowe </w:t>
      </w:r>
      <w:r w:rsidR="00FF4762"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 xml:space="preserve">i 2 trafienia </w:t>
      </w:r>
      <w:r w:rsidR="00310509">
        <w:rPr>
          <w:rFonts w:asciiTheme="majorHAnsi" w:hAnsiTheme="majorHAnsi"/>
          <w:sz w:val="28"/>
          <w:szCs w:val="28"/>
        </w:rPr>
        <w:t xml:space="preserve">na ippon Aleksandry </w:t>
      </w:r>
      <w:proofErr w:type="spellStart"/>
      <w:r w:rsidR="00310509">
        <w:rPr>
          <w:rFonts w:asciiTheme="majorHAnsi" w:hAnsiTheme="majorHAnsi"/>
          <w:sz w:val="28"/>
          <w:szCs w:val="28"/>
        </w:rPr>
        <w:t>Szalast</w:t>
      </w:r>
      <w:proofErr w:type="spellEnd"/>
      <w:r w:rsidR="00310509">
        <w:rPr>
          <w:rFonts w:asciiTheme="majorHAnsi" w:hAnsiTheme="majorHAnsi"/>
          <w:sz w:val="28"/>
          <w:szCs w:val="28"/>
        </w:rPr>
        <w:t xml:space="preserve"> dały</w:t>
      </w:r>
      <w:r>
        <w:rPr>
          <w:rFonts w:asciiTheme="majorHAnsi" w:hAnsiTheme="majorHAnsi"/>
          <w:sz w:val="28"/>
          <w:szCs w:val="28"/>
        </w:rPr>
        <w:t xml:space="preserve"> zwycięstwo tej kategorii</w:t>
      </w:r>
      <w:r w:rsidR="00FF4762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oraz puchar najlepszej zawodniczki turnieju. Wszystkie walki w poszczególnych kategoriach wiekowych były zadziwiające i widać było siłę woli młodych adeptów </w:t>
      </w:r>
      <w:proofErr w:type="spellStart"/>
      <w:r>
        <w:rPr>
          <w:rFonts w:asciiTheme="majorHAnsi" w:hAnsiTheme="majorHAnsi"/>
          <w:sz w:val="28"/>
          <w:szCs w:val="28"/>
        </w:rPr>
        <w:t>kyokushin</w:t>
      </w:r>
      <w:proofErr w:type="spellEnd"/>
      <w:r>
        <w:rPr>
          <w:rFonts w:asciiTheme="majorHAnsi" w:hAnsiTheme="majorHAnsi"/>
          <w:sz w:val="28"/>
          <w:szCs w:val="28"/>
        </w:rPr>
        <w:t xml:space="preserve"> oraz zaangażowanie i włożone serce w trud pojedynków. </w:t>
      </w:r>
    </w:p>
    <w:p w:rsidR="00FF4762" w:rsidRDefault="00FF4762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Atmosfera wśród sędziów była bardzo dobra, co wskazuję na zrozumienie i chęć dobrego oceniania poszczególnych pojedynków.</w:t>
      </w:r>
    </w:p>
    <w:p w:rsidR="00310509" w:rsidRDefault="00FF4762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Zwycięzcy otrzymali piękne puchary, których sponsorem była firma </w:t>
      </w:r>
      <w:hyperlink r:id="rId9" w:history="1">
        <w:r w:rsidRPr="0058361C">
          <w:rPr>
            <w:rStyle w:val="Hipercze"/>
            <w:rFonts w:asciiTheme="majorHAnsi" w:hAnsiTheme="majorHAnsi"/>
            <w:sz w:val="28"/>
            <w:szCs w:val="28"/>
          </w:rPr>
          <w:t>www.EL-BO.eu</w:t>
        </w:r>
      </w:hyperlink>
      <w:r>
        <w:rPr>
          <w:rFonts w:asciiTheme="majorHAnsi" w:hAnsiTheme="majorHAnsi"/>
          <w:sz w:val="28"/>
          <w:szCs w:val="28"/>
        </w:rPr>
        <w:t xml:space="preserve">, pamiątkowe dyplomy, oraz nagrody rzeczowe i sprzęt sportowy, które zapewnił sklep </w:t>
      </w:r>
      <w:proofErr w:type="spellStart"/>
      <w:r>
        <w:rPr>
          <w:rFonts w:asciiTheme="majorHAnsi" w:hAnsiTheme="majorHAnsi"/>
          <w:sz w:val="28"/>
          <w:szCs w:val="28"/>
        </w:rPr>
        <w:t>fighterski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hyperlink r:id="rId10" w:history="1">
        <w:r w:rsidRPr="0058361C">
          <w:rPr>
            <w:rStyle w:val="Hipercze"/>
            <w:rFonts w:asciiTheme="majorHAnsi" w:hAnsiTheme="majorHAnsi"/>
            <w:sz w:val="28"/>
            <w:szCs w:val="28"/>
          </w:rPr>
          <w:t>www.dobrekimona.pl</w:t>
        </w:r>
      </w:hyperlink>
      <w:r>
        <w:rPr>
          <w:rFonts w:asciiTheme="majorHAnsi" w:hAnsiTheme="majorHAnsi"/>
          <w:sz w:val="28"/>
          <w:szCs w:val="28"/>
        </w:rPr>
        <w:t xml:space="preserve">. </w:t>
      </w:r>
      <w:r>
        <w:rPr>
          <w:rFonts w:asciiTheme="majorHAnsi" w:hAnsiTheme="majorHAnsi"/>
          <w:sz w:val="28"/>
          <w:szCs w:val="28"/>
        </w:rPr>
        <w:br/>
        <w:t xml:space="preserve">Za energią podczas walk  zawodników odpowiadał producent Wild </w:t>
      </w:r>
      <w:proofErr w:type="spellStart"/>
      <w:r>
        <w:rPr>
          <w:rFonts w:asciiTheme="majorHAnsi" w:hAnsiTheme="majorHAnsi"/>
          <w:sz w:val="28"/>
          <w:szCs w:val="28"/>
        </w:rPr>
        <w:t>Cat</w:t>
      </w:r>
      <w:proofErr w:type="spellEnd"/>
      <w:r>
        <w:rPr>
          <w:rFonts w:asciiTheme="majorHAnsi" w:hAnsiTheme="majorHAnsi"/>
          <w:sz w:val="28"/>
          <w:szCs w:val="28"/>
        </w:rPr>
        <w:t xml:space="preserve"> Energy Drink. Dziękujemy również firmie</w:t>
      </w:r>
      <w:r w:rsidR="00310509">
        <w:rPr>
          <w:rFonts w:asciiTheme="majorHAnsi" w:hAnsiTheme="majorHAnsi"/>
          <w:sz w:val="28"/>
          <w:szCs w:val="28"/>
        </w:rPr>
        <w:t xml:space="preserve"> </w:t>
      </w:r>
      <w:hyperlink r:id="rId11" w:history="1">
        <w:r w:rsidR="00310509" w:rsidRPr="0058361C">
          <w:rPr>
            <w:rStyle w:val="Hipercze"/>
            <w:rFonts w:asciiTheme="majorHAnsi" w:hAnsiTheme="majorHAnsi"/>
            <w:sz w:val="28"/>
            <w:szCs w:val="28"/>
          </w:rPr>
          <w:t>www.aquacycling.pl</w:t>
        </w:r>
      </w:hyperlink>
      <w:r w:rsidR="00310509">
        <w:rPr>
          <w:rFonts w:asciiTheme="majorHAnsi" w:hAnsiTheme="majorHAnsi"/>
          <w:sz w:val="28"/>
          <w:szCs w:val="28"/>
        </w:rPr>
        <w:t xml:space="preserve"> za karnety dla publiczności,</w:t>
      </w:r>
      <w:r>
        <w:rPr>
          <w:rFonts w:asciiTheme="majorHAnsi" w:hAnsiTheme="majorHAnsi"/>
          <w:sz w:val="28"/>
          <w:szCs w:val="28"/>
        </w:rPr>
        <w:t xml:space="preserve"> </w:t>
      </w:r>
      <w:hyperlink r:id="rId12" w:history="1">
        <w:r w:rsidRPr="0058361C">
          <w:rPr>
            <w:rStyle w:val="Hipercze"/>
            <w:rFonts w:asciiTheme="majorHAnsi" w:hAnsiTheme="majorHAnsi"/>
            <w:sz w:val="28"/>
            <w:szCs w:val="28"/>
          </w:rPr>
          <w:t>www.sklep-extreme.pl</w:t>
        </w:r>
      </w:hyperlink>
      <w:r>
        <w:rPr>
          <w:rFonts w:asciiTheme="majorHAnsi" w:hAnsiTheme="majorHAnsi"/>
          <w:sz w:val="28"/>
          <w:szCs w:val="28"/>
        </w:rPr>
        <w:t xml:space="preserve"> </w:t>
      </w:r>
      <w:r w:rsidR="00310509">
        <w:rPr>
          <w:rFonts w:asciiTheme="majorHAnsi" w:hAnsiTheme="majorHAnsi"/>
          <w:sz w:val="28"/>
          <w:szCs w:val="28"/>
        </w:rPr>
        <w:t xml:space="preserve">za koszulki, </w:t>
      </w:r>
      <w:r>
        <w:rPr>
          <w:rFonts w:asciiTheme="majorHAnsi" w:hAnsiTheme="majorHAnsi"/>
          <w:sz w:val="28"/>
          <w:szCs w:val="28"/>
        </w:rPr>
        <w:t>oraz PD Group</w:t>
      </w:r>
      <w:r w:rsidR="00310509">
        <w:rPr>
          <w:rFonts w:asciiTheme="majorHAnsi" w:hAnsiTheme="majorHAnsi"/>
          <w:sz w:val="28"/>
          <w:szCs w:val="28"/>
        </w:rPr>
        <w:t xml:space="preserve"> za opiekę graficzną turnieju. </w:t>
      </w:r>
    </w:p>
    <w:p w:rsidR="00310509" w:rsidRDefault="00310509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Brak konkurencji seniorskich, był spowodowany organizacją turnieju dla zawodników w tejże właśnie kategorii wiekowej w poszczególnych kategoriach wagowych pod koniec roku 2013.</w:t>
      </w:r>
    </w:p>
    <w:p w:rsidR="00310509" w:rsidRDefault="00310509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Serdecznie gratulujemy mile przeżytych chwil na terenie warszawskiego klubu </w:t>
      </w:r>
      <w:proofErr w:type="spellStart"/>
      <w:r>
        <w:rPr>
          <w:rFonts w:asciiTheme="majorHAnsi" w:hAnsiTheme="majorHAnsi"/>
          <w:sz w:val="28"/>
          <w:szCs w:val="28"/>
        </w:rPr>
        <w:t>Kyoko</w:t>
      </w:r>
      <w:proofErr w:type="spellEnd"/>
      <w:r>
        <w:rPr>
          <w:rFonts w:asciiTheme="majorHAnsi" w:hAnsiTheme="majorHAnsi"/>
          <w:sz w:val="28"/>
          <w:szCs w:val="28"/>
        </w:rPr>
        <w:t xml:space="preserve"> i już dziś zapraszamy na IV edycję turnieju Warsaw </w:t>
      </w:r>
      <w:proofErr w:type="spellStart"/>
      <w:r>
        <w:rPr>
          <w:rFonts w:asciiTheme="majorHAnsi" w:hAnsiTheme="majorHAnsi"/>
          <w:sz w:val="28"/>
          <w:szCs w:val="28"/>
        </w:rPr>
        <w:t>Open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br/>
        <w:t>za rok.</w:t>
      </w:r>
      <w:r>
        <w:rPr>
          <w:rFonts w:asciiTheme="majorHAnsi" w:hAnsiTheme="majorHAnsi"/>
          <w:sz w:val="28"/>
          <w:szCs w:val="28"/>
        </w:rPr>
        <w:br/>
      </w:r>
    </w:p>
    <w:p w:rsidR="00310509" w:rsidRDefault="00310509" w:rsidP="000323E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OSU!</w:t>
      </w:r>
    </w:p>
    <w:p w:rsidR="00310509" w:rsidRDefault="00310509" w:rsidP="00310509">
      <w:pPr>
        <w:jc w:val="right"/>
        <w:rPr>
          <w:rFonts w:asciiTheme="majorHAnsi" w:hAnsiTheme="majorHAnsi"/>
          <w:sz w:val="28"/>
          <w:szCs w:val="28"/>
        </w:rPr>
      </w:pPr>
    </w:p>
    <w:p w:rsidR="00310509" w:rsidRPr="00310509" w:rsidRDefault="00310509" w:rsidP="00310509">
      <w:pPr>
        <w:jc w:val="right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Piotr </w:t>
      </w:r>
      <w:proofErr w:type="spellStart"/>
      <w:r>
        <w:rPr>
          <w:rFonts w:asciiTheme="majorHAnsi" w:hAnsiTheme="majorHAnsi"/>
          <w:sz w:val="28"/>
          <w:szCs w:val="28"/>
        </w:rPr>
        <w:t>Strefner</w:t>
      </w:r>
      <w:proofErr w:type="spellEnd"/>
    </w:p>
    <w:sectPr w:rsidR="00310509" w:rsidRPr="00310509" w:rsidSect="000C2CE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DEC" w:rsidRDefault="001E5DEC" w:rsidP="00365BBA">
      <w:pPr>
        <w:spacing w:after="0" w:line="240" w:lineRule="auto"/>
      </w:pPr>
      <w:r>
        <w:separator/>
      </w:r>
    </w:p>
  </w:endnote>
  <w:endnote w:type="continuationSeparator" w:id="0">
    <w:p w:rsidR="001E5DEC" w:rsidRDefault="001E5DEC" w:rsidP="00365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DEC" w:rsidRDefault="001E5DEC" w:rsidP="00365BBA">
      <w:pPr>
        <w:spacing w:after="0" w:line="240" w:lineRule="auto"/>
      </w:pPr>
      <w:r>
        <w:separator/>
      </w:r>
    </w:p>
  </w:footnote>
  <w:footnote w:type="continuationSeparator" w:id="0">
    <w:p w:rsidR="001E5DEC" w:rsidRDefault="001E5DEC" w:rsidP="00365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340"/>
      <w:gridCol w:w="7962"/>
    </w:tblGrid>
    <w:tr w:rsidR="00365BBA" w:rsidTr="008F3288">
      <w:trPr>
        <w:trHeight w:val="1421"/>
      </w:trPr>
      <w:tc>
        <w:tcPr>
          <w:tcW w:w="0" w:type="auto"/>
          <w:tcBorders>
            <w:right w:val="single" w:sz="18" w:space="0" w:color="4F81BD" w:themeColor="accent1"/>
          </w:tcBorders>
        </w:tcPr>
        <w:p w:rsidR="00365BBA" w:rsidRDefault="00365BB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676275" cy="892561"/>
                <wp:effectExtent l="19050" t="0" r="9525" b="0"/>
                <wp:docPr id="2" name="Obraz 1" descr="kyok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yok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506" cy="892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Theme="majorHAnsi" w:eastAsiaTheme="majorEastAsia" w:hAnsiTheme="majorHAnsi" w:cstheme="majorBidi"/>
            <w:b/>
            <w:color w:val="4F81BD" w:themeColor="accent1"/>
            <w:sz w:val="44"/>
            <w:szCs w:val="44"/>
          </w:rPr>
          <w:alias w:val="Tytuł"/>
          <w:id w:val="77580493"/>
          <w:placeholder>
            <w:docPart w:val="F8768014FE8A4BA287482DDC3C622CF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tcBorders>
                <w:left w:val="single" w:sz="18" w:space="0" w:color="4F81BD" w:themeColor="accent1"/>
              </w:tcBorders>
            </w:tcPr>
            <w:p w:rsidR="00365BBA" w:rsidRDefault="00365BBA" w:rsidP="00365BBA">
              <w:pPr>
                <w:pStyle w:val="Nagwek"/>
                <w:rPr>
                  <w:rFonts w:asciiTheme="majorHAnsi" w:eastAsiaTheme="majorEastAsia" w:hAnsiTheme="majorHAnsi" w:cstheme="majorBidi"/>
                  <w:color w:val="4F81BD" w:themeColor="accent1"/>
                  <w:sz w:val="24"/>
                  <w:szCs w:val="24"/>
                </w:rPr>
              </w:pPr>
              <w:r w:rsidRP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 xml:space="preserve">III OGÓLNOPOLSKI TURNIEJ KARATE KYOKUSHIN </w:t>
              </w:r>
              <w:r w:rsid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>„</w:t>
              </w:r>
              <w:r w:rsidRP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>WARSAW OPEN 2013</w:t>
              </w:r>
              <w:r w:rsidR="008F3288">
                <w:rPr>
                  <w:rFonts w:asciiTheme="majorHAnsi" w:eastAsiaTheme="majorEastAsia" w:hAnsiTheme="majorHAnsi" w:cstheme="majorBidi"/>
                  <w:b/>
                  <w:color w:val="4F81BD" w:themeColor="accent1"/>
                  <w:sz w:val="44"/>
                  <w:szCs w:val="44"/>
                </w:rPr>
                <w:t>”</w:t>
              </w:r>
            </w:p>
          </w:tc>
        </w:sdtContent>
      </w:sdt>
    </w:tr>
  </w:tbl>
  <w:p w:rsidR="00365BBA" w:rsidRDefault="00365B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A6347F1"/>
    <w:multiLevelType w:val="multilevel"/>
    <w:tmpl w:val="B4825DB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4117F70"/>
    <w:multiLevelType w:val="hybridMultilevel"/>
    <w:tmpl w:val="8982C6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365BBA"/>
    <w:rsid w:val="00024AA2"/>
    <w:rsid w:val="000323E9"/>
    <w:rsid w:val="000A3ACA"/>
    <w:rsid w:val="000C2CED"/>
    <w:rsid w:val="00141344"/>
    <w:rsid w:val="001E0164"/>
    <w:rsid w:val="001E5DEC"/>
    <w:rsid w:val="002069AA"/>
    <w:rsid w:val="002B6ED1"/>
    <w:rsid w:val="002F3BD5"/>
    <w:rsid w:val="00310509"/>
    <w:rsid w:val="00365BBA"/>
    <w:rsid w:val="003E3649"/>
    <w:rsid w:val="00404ED5"/>
    <w:rsid w:val="004407D0"/>
    <w:rsid w:val="004E01AC"/>
    <w:rsid w:val="00654AD0"/>
    <w:rsid w:val="006D4A65"/>
    <w:rsid w:val="00701BA6"/>
    <w:rsid w:val="00703608"/>
    <w:rsid w:val="00787AD7"/>
    <w:rsid w:val="008239C7"/>
    <w:rsid w:val="0083332C"/>
    <w:rsid w:val="008F3288"/>
    <w:rsid w:val="00904621"/>
    <w:rsid w:val="009218B5"/>
    <w:rsid w:val="00940DC8"/>
    <w:rsid w:val="0095126A"/>
    <w:rsid w:val="00965C64"/>
    <w:rsid w:val="009D32A6"/>
    <w:rsid w:val="009D6C90"/>
    <w:rsid w:val="00A871F6"/>
    <w:rsid w:val="00A93FDD"/>
    <w:rsid w:val="00AB5736"/>
    <w:rsid w:val="00AD38B2"/>
    <w:rsid w:val="00B34333"/>
    <w:rsid w:val="00BA0820"/>
    <w:rsid w:val="00BB5C26"/>
    <w:rsid w:val="00BD5C85"/>
    <w:rsid w:val="00C42A20"/>
    <w:rsid w:val="00C608E1"/>
    <w:rsid w:val="00C9117B"/>
    <w:rsid w:val="00CA135A"/>
    <w:rsid w:val="00CF1116"/>
    <w:rsid w:val="00D14C59"/>
    <w:rsid w:val="00D41351"/>
    <w:rsid w:val="00D76B1C"/>
    <w:rsid w:val="00D80F0F"/>
    <w:rsid w:val="00DA585B"/>
    <w:rsid w:val="00E54E47"/>
    <w:rsid w:val="00EF532B"/>
    <w:rsid w:val="00F70100"/>
    <w:rsid w:val="00FF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C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BBA"/>
  </w:style>
  <w:style w:type="paragraph" w:styleId="Stopka">
    <w:name w:val="footer"/>
    <w:basedOn w:val="Normalny"/>
    <w:link w:val="StopkaZnak"/>
    <w:uiPriority w:val="99"/>
    <w:semiHidden/>
    <w:unhideWhenUsed/>
    <w:rsid w:val="00365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5BBA"/>
  </w:style>
  <w:style w:type="paragraph" w:styleId="Tekstdymka">
    <w:name w:val="Balloon Text"/>
    <w:basedOn w:val="Normalny"/>
    <w:link w:val="TekstdymkaZnak"/>
    <w:uiPriority w:val="99"/>
    <w:semiHidden/>
    <w:unhideWhenUsed/>
    <w:rsid w:val="00365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BB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F532B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2B6ED1"/>
    <w:pPr>
      <w:spacing w:after="0" w:line="240" w:lineRule="auto"/>
      <w:ind w:left="708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2B6E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41344"/>
    <w:pPr>
      <w:ind w:left="720"/>
      <w:contextualSpacing/>
    </w:pPr>
  </w:style>
  <w:style w:type="paragraph" w:customStyle="1" w:styleId="Zwykytekst1">
    <w:name w:val="Zwykły tekst1"/>
    <w:basedOn w:val="Normalny"/>
    <w:rsid w:val="00D14C59"/>
    <w:pPr>
      <w:widowControl w:val="0"/>
      <w:suppressAutoHyphens/>
      <w:spacing w:after="0" w:line="240" w:lineRule="auto"/>
    </w:pPr>
    <w:rPr>
      <w:rFonts w:ascii="Courier New" w:eastAsia="Lucida Sans Unicode" w:hAnsi="Courier New" w:cs="Times New Roman"/>
      <w:kern w:val="1"/>
      <w:sz w:val="20"/>
      <w:szCs w:val="20"/>
    </w:rPr>
  </w:style>
  <w:style w:type="paragraph" w:customStyle="1" w:styleId="Zawartotabeli">
    <w:name w:val="Zawartość tabeli"/>
    <w:basedOn w:val="Normalny"/>
    <w:rsid w:val="00D14C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A87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A58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A585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47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47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47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klep-extrem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quacycling.p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dobrekimon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-BO.e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8768014FE8A4BA287482DDC3C622C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1DB5D3-FEE6-463B-B35A-C5E7427D29C4}"/>
      </w:docPartPr>
      <w:docPartBody>
        <w:p w:rsidR="00EC3E7A" w:rsidRDefault="00DB5895" w:rsidP="00DB5895">
          <w:pPr>
            <w:pStyle w:val="F8768014FE8A4BA287482DDC3C622CFE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B5895"/>
    <w:rsid w:val="00082F8A"/>
    <w:rsid w:val="001E7FAA"/>
    <w:rsid w:val="00646479"/>
    <w:rsid w:val="00A21AE6"/>
    <w:rsid w:val="00A31C0B"/>
    <w:rsid w:val="00A81955"/>
    <w:rsid w:val="00BC1D65"/>
    <w:rsid w:val="00DB5895"/>
    <w:rsid w:val="00E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E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8768014FE8A4BA287482DDC3C622CFE">
    <w:name w:val="F8768014FE8A4BA287482DDC3C622CFE"/>
    <w:rsid w:val="00DB589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962FE-28E8-45B1-AEF2-17FFE47C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 OGÓLNOPOLSKI TURNIEJ KARATE KYOKUSHIN „WARSAW OPEN 2013”</vt:lpstr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OGÓLNOPOLSKI TURNIEJ KARATE KYOKUSHIN „WARSAW OPEN 2013”</dc:title>
  <dc:subject/>
  <dc:creator>Strefner</dc:creator>
  <cp:keywords>Warsaw Open 2013</cp:keywords>
  <dc:description/>
  <cp:lastModifiedBy>Strefner</cp:lastModifiedBy>
  <cp:revision>2</cp:revision>
  <dcterms:created xsi:type="dcterms:W3CDTF">2013-03-18T21:46:00Z</dcterms:created>
  <dcterms:modified xsi:type="dcterms:W3CDTF">2013-03-18T21:46:00Z</dcterms:modified>
</cp:coreProperties>
</file>